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TERAPII TOMATISA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Prowadzenie zajęć terapii Tomatisa w ramach Programu „Za życiem”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 </w:t>
      </w:r>
      <w:r>
        <w:rPr>
          <w:rFonts w:ascii="Times New Roman" w:hAnsi="Times New Roman"/>
          <w:b/>
          <w:sz w:val="22"/>
          <w:szCs w:val="22"/>
        </w:rPr>
        <w:t>zajęć terapii Tomatisa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0</w:t>
      </w:r>
      <w:r>
        <w:rPr>
          <w:rFonts w:ascii="Times New Roman" w:hAnsi="Times New Roman"/>
          <w:b/>
          <w:bCs/>
          <w:sz w:val="22"/>
          <w:szCs w:val="22"/>
        </w:rPr>
        <w:t>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b/>
          <w:sz w:val="22"/>
          <w:szCs w:val="22"/>
        </w:rPr>
        <w:t>terapii Tomatisa</w:t>
      </w:r>
      <w:r>
        <w:rPr>
          <w:rFonts w:ascii="Times New Roman" w:hAnsi="Times New Roman"/>
          <w:sz w:val="22"/>
          <w:szCs w:val="22"/>
        </w:rPr>
        <w:t xml:space="preserve"> 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terapii Tomatisa: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ukończone </w:t>
      </w:r>
      <w:r>
        <w:rPr>
          <w:rFonts w:ascii="Times New Roman" w:hAnsi="Times New Roman"/>
          <w:sz w:val="24"/>
          <w:szCs w:val="24"/>
        </w:rPr>
        <w:t>studia wyższe pedagogiczne, psychologiczne lub logopedyczne oraz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uprawnienia w formie ukończonego kursu lub szkolenia w zakresie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terapii Tomatisa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terapeuty metody Tomatisa przewidzianych dla wszystkich uczestników/uczestniczek projektu tj. 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00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/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terapii Tomatisa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TERAPII TOMATISA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terapii Tomatisa: ...…………..zł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LibreOffice/7.3.3.2$Windows_X86_64 LibreOffice_project/d1d0ea68f081ee2800a922cac8f79445e4603348</Application>
  <AppVersion>15.0000</AppVersion>
  <Pages>5</Pages>
  <Words>1119</Words>
  <Characters>9306</Characters>
  <CharactersWithSpaces>10500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2023-01-05T00:01:41Z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